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6E" w:rsidRPr="009043BC" w:rsidRDefault="00923D6E" w:rsidP="008967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43BC">
        <w:rPr>
          <w:rFonts w:ascii="Times New Roman" w:hAnsi="Times New Roman" w:cs="Times New Roman"/>
          <w:sz w:val="28"/>
          <w:szCs w:val="28"/>
        </w:rPr>
        <w:t>Информация о ходе реализации подпрограммы 4 «Обеспечение пожарной безопасности на территории муниципального образования Рославльское городское поселение Рославльского района Смоленской области» 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области»</w:t>
      </w:r>
    </w:p>
    <w:p w:rsidR="00923D6E" w:rsidRPr="00293E93" w:rsidRDefault="00731D98" w:rsidP="007D77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 </w:t>
      </w:r>
      <w:r w:rsidR="00923D6E" w:rsidRPr="00293E93">
        <w:rPr>
          <w:rFonts w:ascii="Times New Roman" w:hAnsi="Times New Roman" w:cs="Times New Roman"/>
          <w:sz w:val="28"/>
          <w:szCs w:val="28"/>
        </w:rPr>
        <w:t>освоением денежных средств</w:t>
      </w:r>
      <w:r w:rsidR="009043BC">
        <w:rPr>
          <w:rFonts w:ascii="Times New Roman" w:hAnsi="Times New Roman" w:cs="Times New Roman"/>
          <w:sz w:val="28"/>
          <w:szCs w:val="28"/>
        </w:rPr>
        <w:t>,</w:t>
      </w:r>
      <w:r w:rsidR="00923D6E" w:rsidRPr="00293E93">
        <w:rPr>
          <w:rFonts w:ascii="Times New Roman" w:hAnsi="Times New Roman" w:cs="Times New Roman"/>
          <w:sz w:val="28"/>
          <w:szCs w:val="28"/>
        </w:rPr>
        <w:t xml:space="preserve"> запланированных на данное мероприя</w:t>
      </w:r>
      <w:r w:rsidR="00293E93" w:rsidRPr="00293E93">
        <w:rPr>
          <w:rFonts w:ascii="Times New Roman" w:hAnsi="Times New Roman" w:cs="Times New Roman"/>
          <w:sz w:val="28"/>
          <w:szCs w:val="28"/>
        </w:rPr>
        <w:t>тие</w:t>
      </w:r>
      <w:bookmarkStart w:id="0" w:name="_GoBack"/>
      <w:bookmarkEnd w:id="0"/>
      <w:r w:rsidR="00293E93" w:rsidRPr="00293E93">
        <w:rPr>
          <w:rFonts w:ascii="Times New Roman" w:hAnsi="Times New Roman" w:cs="Times New Roman"/>
          <w:sz w:val="28"/>
          <w:szCs w:val="28"/>
        </w:rPr>
        <w:t xml:space="preserve"> в размере 300,0 тыс. руб., решением Совета депутатов Рославльского городского поселения Рославльского района Смоленской области от 04.10.2022 №33 «О внесении изменени</w:t>
      </w:r>
      <w:r w:rsidR="007D7789">
        <w:rPr>
          <w:rFonts w:ascii="Times New Roman" w:hAnsi="Times New Roman" w:cs="Times New Roman"/>
          <w:sz w:val="28"/>
          <w:szCs w:val="28"/>
        </w:rPr>
        <w:t>й в</w:t>
      </w:r>
      <w:r w:rsidR="00293E93" w:rsidRPr="00293E93">
        <w:rPr>
          <w:rFonts w:ascii="Times New Roman" w:hAnsi="Times New Roman" w:cs="Times New Roman"/>
          <w:sz w:val="28"/>
          <w:szCs w:val="28"/>
        </w:rPr>
        <w:t xml:space="preserve"> решение Совета депутатов Рославльского городского поселения Рославльского района Смоленской области 23.12.2021 № 20 «О бюджете Рославльского городского поселения Рославльского района Смоленской области на</w:t>
      </w:r>
      <w:proofErr w:type="gramEnd"/>
      <w:r w:rsidR="00293E93" w:rsidRPr="00293E93">
        <w:rPr>
          <w:rFonts w:ascii="Times New Roman" w:hAnsi="Times New Roman" w:cs="Times New Roman"/>
          <w:sz w:val="28"/>
          <w:szCs w:val="28"/>
        </w:rPr>
        <w:t xml:space="preserve"> 2022 год и на плановый период 2023 и 2024 годов»</w:t>
      </w:r>
      <w:r w:rsidR="007D7789">
        <w:rPr>
          <w:rFonts w:ascii="Times New Roman" w:hAnsi="Times New Roman" w:cs="Times New Roman"/>
          <w:sz w:val="28"/>
          <w:szCs w:val="28"/>
        </w:rPr>
        <w:t>, денежные средства направлены на увеличение резервного фонда муниципального образования Рославльское городское поселение Рославльского района Смоленской области.</w:t>
      </w:r>
    </w:p>
    <w:p w:rsidR="005B5327" w:rsidRDefault="005B5327"/>
    <w:p w:rsidR="00E2768C" w:rsidRDefault="00E2768C"/>
    <w:p w:rsidR="00E2768C" w:rsidRPr="00BF2BA5" w:rsidRDefault="00E2768C" w:rsidP="00E2768C">
      <w:pPr>
        <w:spacing w:after="0" w:line="240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ЖКХ                                                                        С. Г. Волков</w:t>
      </w:r>
    </w:p>
    <w:p w:rsidR="00E2768C" w:rsidRDefault="00E2768C"/>
    <w:sectPr w:rsidR="00E2768C" w:rsidSect="00293E9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6E"/>
    <w:rsid w:val="00293E93"/>
    <w:rsid w:val="005B5327"/>
    <w:rsid w:val="00731D98"/>
    <w:rsid w:val="007D7789"/>
    <w:rsid w:val="008967D9"/>
    <w:rsid w:val="009043BC"/>
    <w:rsid w:val="00923D6E"/>
    <w:rsid w:val="00E2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2022-11-03T11:33:00Z</cp:lastPrinted>
  <dcterms:created xsi:type="dcterms:W3CDTF">2022-10-10T06:54:00Z</dcterms:created>
  <dcterms:modified xsi:type="dcterms:W3CDTF">2022-11-03T11:33:00Z</dcterms:modified>
</cp:coreProperties>
</file>